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E" w:rsidRDefault="00A60AFE" w:rsidP="00124899"/>
    <w:tbl>
      <w:tblPr>
        <w:tblStyle w:val="a3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717"/>
      </w:tblGrid>
      <w:tr w:rsidR="001A5187" w:rsidRPr="00AC5FA5" w:rsidTr="00B1042C">
        <w:tc>
          <w:tcPr>
            <w:tcW w:w="2943" w:type="dxa"/>
            <w:vAlign w:val="center"/>
          </w:tcPr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717" w:type="dxa"/>
          </w:tcPr>
          <w:p w:rsidR="001A5187" w:rsidRPr="00AC5FA5" w:rsidRDefault="001A5187" w:rsidP="001A5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A5">
              <w:rPr>
                <w:rFonts w:ascii="Times New Roman" w:hAnsi="Times New Roman" w:cs="Times New Roman"/>
                <w:b/>
                <w:sz w:val="28"/>
                <w:szCs w:val="28"/>
              </w:rPr>
              <w:t>1.11-1   Оформление освобождения граждан от платы за техническое обслуживание лифта,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по  состоянию здоровья</w:t>
            </w:r>
          </w:p>
        </w:tc>
      </w:tr>
      <w:tr w:rsidR="001A5187" w:rsidRPr="00AC5FA5" w:rsidTr="00B1042C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717" w:type="dxa"/>
          </w:tcPr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ведущие специалисты / специалисты по коммунальным расчетам </w:t>
            </w:r>
            <w:r>
              <w:rPr>
                <w:rFonts w:ascii="Times New Roman" w:hAnsi="Times New Roman" w:cs="Times New Roman"/>
              </w:rPr>
              <w:t>расчетно-справочных центров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</w:tc>
      </w:tr>
      <w:tr w:rsidR="001A5187" w:rsidRPr="0053031F" w:rsidTr="00B1042C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717" w:type="dxa"/>
            <w:vAlign w:val="center"/>
          </w:tcPr>
          <w:p w:rsidR="001A5187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ул.Сов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. пограничников, 51/1 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3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пр-т.Космонавтов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, 37 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4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БЛК, 47 </w:t>
            </w:r>
          </w:p>
          <w:p w:rsidR="001A5187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РСЦ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11752">
              <w:rPr>
                <w:rFonts w:ascii="Times New Roman" w:hAnsi="Times New Roman" w:cs="Times New Roman"/>
                <w:b/>
              </w:rPr>
              <w:t>5</w:t>
            </w:r>
          </w:p>
          <w:p w:rsidR="001A5187" w:rsidRPr="00811752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 xml:space="preserve">ул. 1 Мая, 30 </w:t>
            </w:r>
          </w:p>
          <w:p w:rsidR="001A5187" w:rsidRDefault="001A5187" w:rsidP="001A5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1752">
              <w:rPr>
                <w:rFonts w:ascii="Times New Roman" w:hAnsi="Times New Roman" w:cs="Times New Roman"/>
              </w:rPr>
              <w:t>пн</w:t>
            </w:r>
            <w:proofErr w:type="spellEnd"/>
            <w:r w:rsidRPr="00811752">
              <w:rPr>
                <w:rFonts w:ascii="Times New Roman" w:hAnsi="Times New Roman" w:cs="Times New Roman"/>
              </w:rPr>
              <w:t xml:space="preserve">-пт. с 08.00 до 20.00; сб. с 08.00 до </w:t>
            </w:r>
            <w:r>
              <w:rPr>
                <w:rFonts w:ascii="Times New Roman" w:hAnsi="Times New Roman" w:cs="Times New Roman"/>
              </w:rPr>
              <w:t>16</w:t>
            </w:r>
            <w:r w:rsidRPr="008117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1A5187" w:rsidRPr="0053031F" w:rsidRDefault="00416515" w:rsidP="001A5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1A5187" w:rsidRPr="0053031F" w:rsidTr="00B1042C">
        <w:trPr>
          <w:trHeight w:val="1761"/>
        </w:trPr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717" w:type="dxa"/>
          </w:tcPr>
          <w:p w:rsidR="001A5187" w:rsidRDefault="001A5187" w:rsidP="001A5187">
            <w:pPr>
              <w:jc w:val="both"/>
              <w:rPr>
                <w:rFonts w:ascii="Times New Roman" w:hAnsi="Times New Roman" w:cs="Times New Roman"/>
              </w:rPr>
            </w:pPr>
          </w:p>
          <w:p w:rsidR="001A5187" w:rsidRPr="00145189" w:rsidRDefault="001A5187" w:rsidP="001A5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145189">
              <w:rPr>
                <w:rFonts w:ascii="Times New Roman" w:hAnsi="Times New Roman" w:cs="Times New Roman"/>
              </w:rPr>
              <w:t>заявление</w:t>
            </w:r>
          </w:p>
          <w:p w:rsidR="001A5187" w:rsidRPr="00145189" w:rsidRDefault="001A5187" w:rsidP="001A5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Pr="00145189">
              <w:rPr>
                <w:rFonts w:ascii="Times New Roman" w:hAnsi="Times New Roman" w:cs="Times New Roman"/>
              </w:rPr>
              <w:t xml:space="preserve"> паспорт или иной документ, удостоверяющий личность</w:t>
            </w:r>
          </w:p>
          <w:p w:rsidR="001A5187" w:rsidRPr="0053031F" w:rsidRDefault="001A5187" w:rsidP="001A51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145189">
              <w:rPr>
                <w:rFonts w:ascii="Times New Roman" w:hAnsi="Times New Roman" w:cs="Times New Roman"/>
              </w:rPr>
              <w:t>заключение врачебно-консультационной комиссии государственной организации здравоохранения о наличии заболеваний, при которых граждане не могут пользоваться лифтом</w:t>
            </w:r>
          </w:p>
        </w:tc>
      </w:tr>
      <w:tr w:rsidR="001A5187" w:rsidRPr="0053031F" w:rsidTr="00B1042C">
        <w:tc>
          <w:tcPr>
            <w:tcW w:w="2943" w:type="dxa"/>
            <w:vAlign w:val="center"/>
          </w:tcPr>
          <w:p w:rsidR="001A5187" w:rsidRPr="0053031F" w:rsidRDefault="001A5187" w:rsidP="001A5187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717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A5187" w:rsidRPr="00AC5FA5" w:rsidTr="00B1042C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717" w:type="dxa"/>
            <w:vAlign w:val="center"/>
          </w:tcPr>
          <w:p w:rsidR="001A5187" w:rsidRPr="00AC5FA5" w:rsidRDefault="001A5187" w:rsidP="001A5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3 рабочих дня со дня подачи заявления</w:t>
            </w:r>
          </w:p>
        </w:tc>
      </w:tr>
      <w:tr w:rsidR="001A5187" w:rsidRPr="00AC5FA5" w:rsidTr="00B1042C">
        <w:tc>
          <w:tcPr>
            <w:tcW w:w="2943" w:type="dxa"/>
            <w:vAlign w:val="center"/>
          </w:tcPr>
          <w:p w:rsidR="001A5187" w:rsidRPr="0053031F" w:rsidRDefault="001A5187" w:rsidP="001A5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717" w:type="dxa"/>
            <w:vAlign w:val="center"/>
          </w:tcPr>
          <w:p w:rsidR="001A5187" w:rsidRPr="00AC5FA5" w:rsidRDefault="001A5187" w:rsidP="001A5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C5FA5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145189" w:rsidRDefault="00145189" w:rsidP="00124899"/>
    <w:p w:rsidR="00145189" w:rsidRDefault="00145189" w:rsidP="00124899"/>
    <w:sectPr w:rsidR="00145189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515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603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2C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FA04C-F08B-4AD4-8BC5-B81E9855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4</cp:revision>
  <cp:lastPrinted>2023-07-18T15:01:00Z</cp:lastPrinted>
  <dcterms:created xsi:type="dcterms:W3CDTF">2023-08-16T09:24:00Z</dcterms:created>
  <dcterms:modified xsi:type="dcterms:W3CDTF">2024-12-11T11:37:00Z</dcterms:modified>
</cp:coreProperties>
</file>